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23B24" w14:textId="77777777" w:rsidR="00CB4251" w:rsidRPr="0052608E" w:rsidRDefault="00ED46D5" w:rsidP="00CA42EE">
      <w:pPr>
        <w:jc w:val="right"/>
        <w:rPr>
          <w:rFonts w:ascii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143491" wp14:editId="0D319A50">
                <wp:simplePos x="0" y="0"/>
                <wp:positionH relativeFrom="column">
                  <wp:posOffset>5143500</wp:posOffset>
                </wp:positionH>
                <wp:positionV relativeFrom="paragraph">
                  <wp:posOffset>-457200</wp:posOffset>
                </wp:positionV>
                <wp:extent cx="1125855" cy="342900"/>
                <wp:effectExtent l="9525" t="13335" r="762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3429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9974D" w14:textId="77777777" w:rsidR="00CA42EE" w:rsidRDefault="00CA42EE" w:rsidP="00CA42EE">
                            <w:pPr>
                              <w:jc w:val="right"/>
                            </w:pPr>
                            <w:r>
                              <w:t>SKR – MH-0</w:t>
                            </w:r>
                            <w:r w:rsidR="007F508A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434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-36pt;width:88.6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/VLQIAAFAEAAAOAAAAZHJzL2Uyb0RvYy54bWysVNuO0zAQfUfiHyy/06ShhTZqulq6FCEt&#10;F2mXD3AcJ7FwPMZ2m5SvZ+xkS7g8IfJgeTzj45lzZrK7GTpFzsI6Cbqgy0VKidAcKqmbgn55PL7Y&#10;UOI80xVToEVBL8LRm/3zZ7ve5CKDFlQlLEEQ7fLeFLT13uRJ4ngrOuYWYIRGZw22Yx5N2ySVZT2i&#10;dyrJ0vRV0oOtjAUunMPTu9FJ9xG/rgX3n+raCU9UQTE3H1cb1zKsyX7H8sYy00o+pcH+IYuOSY2P&#10;XqHumGfkZOUfUJ3kFhzUfsGhS6CuJRexBqxmmf5WzUPLjIi1IDnOXGly/w+Wfzx/tkRWqB0lmnUo&#10;0aMYPHkDA8kCO71xOQY9GAzzAx6HyFCpM/fAvzqi4dAy3Yhba6FvBaswu2W4mcyujjgugJT9B6jw&#10;GXbyEIGG2nYBEMkgiI4qXa7KhFR4eHKZrTfrNSUcfS9X2TaN0iUsf7ptrPPvBHQkbApqUfmIzs73&#10;zodsWP4UErMHJaujVCoatikPypIzC12SHvGLBWCR8zClSV/Q7TpbjwTMfe5XiBS/v0F00mO7K9kV&#10;dBNipgYMtL3VVWxGz6Qa95iy0hOPgbqRRD+Uw6RLCdUFGbUwtjWOIW5asN8p6bGlC+q+nZgVlKj3&#10;GlXZLlerMAPRWK1fZ2jYuaece5jmCFVQT8m4Pfhxbk7GyqbFl8Y+0HCLStYykhwkH7Oa8sa2jdxP&#10;IxbmYm7HqJ8/gv0PAAAA//8DAFBLAwQUAAYACAAAACEAt/RYmeEAAAALAQAADwAAAGRycy9kb3du&#10;cmV2LnhtbEyPS0/DMBCE70j8B2uRuLW2y6MhxKlQVU5QaAuI6yZ2kwg/othtw79nOcFtd2c0+02x&#10;GJ1lRzPELngFciqAGV8H3flGwfvb4yQDFhN6jTZ4o+DbRFiU52cF5jqc/NYcd6lhFOJjjgralPqc&#10;81i3xmGcht540vZhcJhoHRquBzxRuLN8JsQtd9h5+tBib5atqb92B6fgFV9W0n0+x+XmunparW8+&#10;pN5bpS4vxod7YMmM6c8Mv/iEDiUxVeHgdWRWQSYFdUkKJvMZDeS4y+ZXwCq6yEwALwv+v0P5AwAA&#10;//8DAFBLAQItABQABgAIAAAAIQC2gziS/gAAAOEBAAATAAAAAAAAAAAAAAAAAAAAAABbQ29udGVu&#10;dF9UeXBlc10ueG1sUEsBAi0AFAAGAAgAAAAhADj9If/WAAAAlAEAAAsAAAAAAAAAAAAAAAAALwEA&#10;AF9yZWxzLy5yZWxzUEsBAi0AFAAGAAgAAAAhACqPH9UtAgAAUAQAAA4AAAAAAAAAAAAAAAAALgIA&#10;AGRycy9lMm9Eb2MueG1sUEsBAi0AFAAGAAgAAAAhALf0WJnhAAAACwEAAA8AAAAAAAAAAAAAAAAA&#10;hwQAAGRycy9kb3ducmV2LnhtbFBLBQYAAAAABAAEAPMAAACVBQAAAAA=&#10;" fillcolor="aqua">
                <v:textbox>
                  <w:txbxContent>
                    <w:p w14:paraId="42F9974D" w14:textId="77777777" w:rsidR="00CA42EE" w:rsidRDefault="00CA42EE" w:rsidP="00CA42EE">
                      <w:pPr>
                        <w:jc w:val="right"/>
                      </w:pPr>
                      <w:r>
                        <w:t>SKR – MH-0</w:t>
                      </w:r>
                      <w:r w:rsidR="007F508A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A42EE" w:rsidRPr="0052608E">
        <w:rPr>
          <w:rFonts w:ascii="Arial Narrow" w:hAnsi="Arial Narrow" w:cs="Arial Narrow"/>
        </w:rPr>
        <w:t>No. ___________</w:t>
      </w:r>
    </w:p>
    <w:p w14:paraId="5933C512" w14:textId="77777777" w:rsidR="00CA42EE" w:rsidRDefault="00CA6B8B" w:rsidP="00CA42EE">
      <w:pPr>
        <w:jc w:val="center"/>
        <w:rPr>
          <w:rFonts w:ascii="Arial Narrow" w:hAnsi="Arial Narrow" w:cs="Arial Narrow"/>
          <w:b/>
          <w:bCs/>
        </w:rPr>
      </w:pPr>
      <w:proofErr w:type="gramStart"/>
      <w:r w:rsidRPr="0052608E">
        <w:rPr>
          <w:rFonts w:ascii="Arial Narrow" w:hAnsi="Arial Narrow" w:cs="Arial Narrow"/>
          <w:b/>
          <w:bCs/>
        </w:rPr>
        <w:t xml:space="preserve">USULAN </w:t>
      </w:r>
      <w:r w:rsidR="00CA42EE" w:rsidRPr="0052608E">
        <w:rPr>
          <w:rFonts w:ascii="Arial Narrow" w:hAnsi="Arial Narrow" w:cs="Arial Narrow"/>
          <w:b/>
          <w:bCs/>
        </w:rPr>
        <w:t xml:space="preserve"> PENELITIAN</w:t>
      </w:r>
      <w:proofErr w:type="gramEnd"/>
    </w:p>
    <w:p w14:paraId="321C1A15" w14:textId="77777777" w:rsidR="00945FB8" w:rsidRDefault="00945FB8" w:rsidP="00CA42EE">
      <w:pPr>
        <w:jc w:val="center"/>
        <w:rPr>
          <w:rFonts w:ascii="Arial Narrow" w:hAnsi="Arial Narrow" w:cs="Arial Narrow"/>
          <w:b/>
          <w:bCs/>
        </w:rPr>
      </w:pPr>
    </w:p>
    <w:tbl>
      <w:tblPr>
        <w:tblStyle w:val="TableGrid"/>
        <w:tblW w:w="9502" w:type="dxa"/>
        <w:tblInd w:w="0" w:type="dxa"/>
        <w:tblLook w:val="04A0" w:firstRow="1" w:lastRow="0" w:firstColumn="1" w:lastColumn="0" w:noHBand="0" w:noVBand="1"/>
      </w:tblPr>
      <w:tblGrid>
        <w:gridCol w:w="2694"/>
        <w:gridCol w:w="283"/>
        <w:gridCol w:w="6525"/>
      </w:tblGrid>
      <w:tr w:rsidR="00945FB8" w:rsidRPr="00945FB8" w14:paraId="2A182D87" w14:textId="77777777" w:rsidTr="004C778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B216999" w14:textId="77777777" w:rsidR="00945FB8" w:rsidRPr="00945FB8" w:rsidRDefault="00945FB8" w:rsidP="00945FB8">
            <w:pPr>
              <w:spacing w:line="360" w:lineRule="auto"/>
              <w:rPr>
                <w:rFonts w:ascii="Arial Narrow" w:hAnsi="Arial Narrow" w:cs="Arial Narrow"/>
                <w:bCs/>
              </w:rPr>
            </w:pPr>
            <w:r w:rsidRPr="00945FB8">
              <w:rPr>
                <w:rFonts w:ascii="Arial Narrow" w:hAnsi="Arial Narrow" w:cs="Arial Narrow"/>
                <w:bCs/>
              </w:rPr>
              <w:t>NAMA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DD07D8" w14:textId="77777777" w:rsidR="00945FB8" w:rsidRPr="00945FB8" w:rsidRDefault="00945FB8" w:rsidP="00945FB8">
            <w:pPr>
              <w:spacing w:line="36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:</w:t>
            </w:r>
          </w:p>
        </w:tc>
        <w:tc>
          <w:tcPr>
            <w:tcW w:w="65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82CDA5" w14:textId="77777777" w:rsidR="00945FB8" w:rsidRPr="00945FB8" w:rsidRDefault="00945FB8" w:rsidP="00945FB8">
            <w:pPr>
              <w:spacing w:line="360" w:lineRule="auto"/>
              <w:jc w:val="center"/>
              <w:rPr>
                <w:rFonts w:ascii="Arial Narrow" w:hAnsi="Arial Narrow" w:cs="Arial Narrow"/>
                <w:bCs/>
              </w:rPr>
            </w:pPr>
          </w:p>
        </w:tc>
      </w:tr>
      <w:tr w:rsidR="00945FB8" w:rsidRPr="00945FB8" w14:paraId="38B099F9" w14:textId="77777777" w:rsidTr="004C778E">
        <w:trPr>
          <w:trHeight w:val="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C974DCF" w14:textId="77777777" w:rsidR="00945FB8" w:rsidRPr="00945FB8" w:rsidRDefault="00945FB8" w:rsidP="00945FB8">
            <w:pPr>
              <w:spacing w:line="360" w:lineRule="auto"/>
              <w:rPr>
                <w:rFonts w:ascii="Arial Narrow" w:hAnsi="Arial Narrow" w:cs="Arial Narrow"/>
                <w:bCs/>
              </w:rPr>
            </w:pPr>
            <w:r w:rsidRPr="00945FB8">
              <w:rPr>
                <w:rFonts w:ascii="Arial Narrow" w:hAnsi="Arial Narrow" w:cs="Arial Narrow"/>
                <w:bCs/>
              </w:rPr>
              <w:t>NIM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910020" w14:textId="77777777" w:rsidR="00945FB8" w:rsidRPr="00945FB8" w:rsidRDefault="00945FB8" w:rsidP="00945FB8">
            <w:pPr>
              <w:spacing w:line="36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:</w:t>
            </w:r>
          </w:p>
        </w:tc>
        <w:tc>
          <w:tcPr>
            <w:tcW w:w="65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BEA443" w14:textId="77777777" w:rsidR="00945FB8" w:rsidRPr="00945FB8" w:rsidRDefault="00945FB8" w:rsidP="00945FB8">
            <w:pPr>
              <w:spacing w:line="360" w:lineRule="auto"/>
              <w:jc w:val="center"/>
              <w:rPr>
                <w:rFonts w:ascii="Arial Narrow" w:hAnsi="Arial Narrow" w:cs="Arial Narrow"/>
                <w:bCs/>
              </w:rPr>
            </w:pPr>
          </w:p>
        </w:tc>
      </w:tr>
      <w:tr w:rsidR="004C778E" w:rsidRPr="00945FB8" w14:paraId="5D8E810F" w14:textId="77777777" w:rsidTr="004C778E">
        <w:trPr>
          <w:trHeight w:val="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4DA9471" w14:textId="7812FDFE" w:rsidR="004C778E" w:rsidRPr="00945FB8" w:rsidRDefault="004C778E" w:rsidP="00945FB8">
            <w:pPr>
              <w:spacing w:line="360" w:lineRule="auto"/>
              <w:rPr>
                <w:rFonts w:ascii="Arial Narrow" w:hAnsi="Arial Narrow" w:cs="Arial Narrow"/>
                <w:bCs/>
              </w:rPr>
            </w:pPr>
            <w:proofErr w:type="spellStart"/>
            <w:r>
              <w:rPr>
                <w:rFonts w:ascii="Arial Narrow" w:hAnsi="Arial Narrow" w:cs="Arial Narrow"/>
                <w:bCs/>
              </w:rPr>
              <w:t>Usulan</w:t>
            </w:r>
            <w:proofErr w:type="spellEnd"/>
            <w:r>
              <w:rPr>
                <w:rFonts w:ascii="Arial Narrow" w:hAnsi="Arial Narrow" w:cs="Arial Narrow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Cs/>
              </w:rPr>
              <w:t>Dosen</w:t>
            </w:r>
            <w:proofErr w:type="spellEnd"/>
            <w:r>
              <w:rPr>
                <w:rFonts w:ascii="Arial Narrow" w:hAnsi="Arial Narrow" w:cs="Arial Narrow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Cs/>
              </w:rPr>
              <w:t>Pembimbing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7D8AB7" w14:textId="3D762269" w:rsidR="004C778E" w:rsidRDefault="004C778E" w:rsidP="00945FB8">
            <w:pPr>
              <w:spacing w:line="36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:</w:t>
            </w:r>
          </w:p>
        </w:tc>
        <w:tc>
          <w:tcPr>
            <w:tcW w:w="65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3F7C40" w14:textId="77777777" w:rsidR="004C778E" w:rsidRPr="00945FB8" w:rsidRDefault="004C778E" w:rsidP="00945FB8">
            <w:pPr>
              <w:spacing w:line="360" w:lineRule="auto"/>
              <w:jc w:val="center"/>
              <w:rPr>
                <w:rFonts w:ascii="Arial Narrow" w:hAnsi="Arial Narrow" w:cs="Arial Narrow"/>
                <w:bCs/>
              </w:rPr>
            </w:pPr>
          </w:p>
        </w:tc>
      </w:tr>
    </w:tbl>
    <w:p w14:paraId="6A0FB434" w14:textId="77777777" w:rsidR="00945FB8" w:rsidRDefault="00945FB8" w:rsidP="00CA42EE">
      <w:pPr>
        <w:jc w:val="center"/>
        <w:rPr>
          <w:rFonts w:ascii="Arial Narrow" w:hAnsi="Arial Narrow" w:cs="Arial Narrow"/>
          <w:b/>
          <w:bCs/>
        </w:rPr>
      </w:pPr>
    </w:p>
    <w:p w14:paraId="77812B6B" w14:textId="77777777" w:rsidR="00945FB8" w:rsidRDefault="00945FB8" w:rsidP="00CA42EE">
      <w:pPr>
        <w:jc w:val="center"/>
        <w:rPr>
          <w:rFonts w:ascii="Arial Narrow" w:hAnsi="Arial Narrow" w:cs="Arial Narrow"/>
          <w:b/>
          <w:bCs/>
        </w:rPr>
      </w:pPr>
    </w:p>
    <w:tbl>
      <w:tblPr>
        <w:tblStyle w:val="TableGrid"/>
        <w:tblW w:w="9634" w:type="dxa"/>
        <w:tblInd w:w="0" w:type="dxa"/>
        <w:tblLook w:val="04A0" w:firstRow="1" w:lastRow="0" w:firstColumn="1" w:lastColumn="0" w:noHBand="0" w:noVBand="1"/>
      </w:tblPr>
      <w:tblGrid>
        <w:gridCol w:w="2151"/>
        <w:gridCol w:w="282"/>
        <w:gridCol w:w="7201"/>
      </w:tblGrid>
      <w:tr w:rsidR="00945FB8" w14:paraId="033B9A1B" w14:textId="77777777" w:rsidTr="00DF3AB5">
        <w:tc>
          <w:tcPr>
            <w:tcW w:w="2151" w:type="dxa"/>
            <w:tcBorders>
              <w:bottom w:val="nil"/>
              <w:right w:val="nil"/>
            </w:tcBorders>
          </w:tcPr>
          <w:p w14:paraId="316BA3BB" w14:textId="77777777" w:rsidR="00945FB8" w:rsidRDefault="00945FB8" w:rsidP="00945FB8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JUDUL PENELITIAN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14:paraId="0974FA27" w14:textId="77777777" w:rsidR="00945FB8" w:rsidRDefault="00945FB8" w:rsidP="00945FB8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:</w:t>
            </w:r>
          </w:p>
        </w:tc>
        <w:tc>
          <w:tcPr>
            <w:tcW w:w="7201" w:type="dxa"/>
            <w:tcBorders>
              <w:left w:val="nil"/>
              <w:bottom w:val="nil"/>
            </w:tcBorders>
          </w:tcPr>
          <w:p w14:paraId="67AD6D00" w14:textId="5BCCD270" w:rsidR="00F41F75" w:rsidRPr="004C778E" w:rsidRDefault="004C778E" w:rsidP="00F41F75">
            <w:pPr>
              <w:spacing w:line="36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Menggambarkan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isi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penelitian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m</w:t>
            </w:r>
            <w:r w:rsidR="00F41F75"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aksimal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41F75"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terdiri</w:t>
            </w:r>
            <w:proofErr w:type="spellEnd"/>
            <w:r w:rsidR="00F41F75"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41F75"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dari</w:t>
            </w:r>
            <w:proofErr w:type="spellEnd"/>
            <w:r w:rsidR="00F41F75"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20 kata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.</w:t>
            </w:r>
          </w:p>
        </w:tc>
      </w:tr>
      <w:tr w:rsidR="001A39DA" w14:paraId="5CD43164" w14:textId="77777777" w:rsidTr="00DF3AB5">
        <w:tc>
          <w:tcPr>
            <w:tcW w:w="9634" w:type="dxa"/>
            <w:gridSpan w:val="3"/>
            <w:tcBorders>
              <w:top w:val="nil"/>
              <w:bottom w:val="nil"/>
            </w:tcBorders>
          </w:tcPr>
          <w:p w14:paraId="2093B003" w14:textId="77777777" w:rsidR="001A39DA" w:rsidRDefault="001A39DA" w:rsidP="00945FB8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1A39DA" w14:paraId="321CDEE1" w14:textId="77777777" w:rsidTr="00DF3AB5">
        <w:tc>
          <w:tcPr>
            <w:tcW w:w="9634" w:type="dxa"/>
            <w:gridSpan w:val="3"/>
            <w:tcBorders>
              <w:top w:val="nil"/>
              <w:bottom w:val="nil"/>
            </w:tcBorders>
          </w:tcPr>
          <w:p w14:paraId="5377B30D" w14:textId="77777777" w:rsidR="001A39DA" w:rsidRDefault="001A39DA" w:rsidP="00945FB8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1A39DA" w14:paraId="2AA06E6E" w14:textId="77777777" w:rsidTr="00DF3AB5">
        <w:tc>
          <w:tcPr>
            <w:tcW w:w="9634" w:type="dxa"/>
            <w:gridSpan w:val="3"/>
            <w:tcBorders>
              <w:top w:val="nil"/>
              <w:bottom w:val="nil"/>
            </w:tcBorders>
          </w:tcPr>
          <w:p w14:paraId="189F1975" w14:textId="77777777" w:rsidR="001A39DA" w:rsidRDefault="001A39DA" w:rsidP="00945FB8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1A39DA" w14:paraId="45DAFFFB" w14:textId="77777777" w:rsidTr="00DF3AB5">
        <w:tc>
          <w:tcPr>
            <w:tcW w:w="9634" w:type="dxa"/>
            <w:gridSpan w:val="3"/>
            <w:tcBorders>
              <w:top w:val="nil"/>
            </w:tcBorders>
          </w:tcPr>
          <w:p w14:paraId="67B92C07" w14:textId="77777777" w:rsidR="001A39DA" w:rsidRDefault="001A39DA" w:rsidP="00945FB8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14:paraId="7D9B0830" w14:textId="77777777" w:rsidR="00945FB8" w:rsidRDefault="00945FB8" w:rsidP="00945FB8">
      <w:pPr>
        <w:jc w:val="both"/>
        <w:rPr>
          <w:rFonts w:ascii="Arial Narrow" w:hAnsi="Arial Narrow" w:cs="Arial Narrow"/>
          <w:b/>
          <w:bCs/>
        </w:rPr>
      </w:pPr>
    </w:p>
    <w:tbl>
      <w:tblPr>
        <w:tblStyle w:val="TableGrid"/>
        <w:tblW w:w="9634" w:type="dxa"/>
        <w:tblInd w:w="0" w:type="dxa"/>
        <w:tblLook w:val="04A0" w:firstRow="1" w:lastRow="0" w:firstColumn="1" w:lastColumn="0" w:noHBand="0" w:noVBand="1"/>
      </w:tblPr>
      <w:tblGrid>
        <w:gridCol w:w="2149"/>
        <w:gridCol w:w="282"/>
        <w:gridCol w:w="7203"/>
      </w:tblGrid>
      <w:tr w:rsidR="001A39DA" w14:paraId="3DA4BDED" w14:textId="77777777" w:rsidTr="00DF3AB5">
        <w:tc>
          <w:tcPr>
            <w:tcW w:w="2149" w:type="dxa"/>
            <w:tcBorders>
              <w:bottom w:val="nil"/>
              <w:right w:val="nil"/>
            </w:tcBorders>
          </w:tcPr>
          <w:p w14:paraId="3F9608A2" w14:textId="77777777" w:rsidR="001A39DA" w:rsidRDefault="001A39DA" w:rsidP="0083306E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LATAR BELAKANG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14:paraId="79D5F79B" w14:textId="77777777" w:rsidR="001A39DA" w:rsidRDefault="001A39DA" w:rsidP="0083306E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:</w:t>
            </w:r>
          </w:p>
        </w:tc>
        <w:tc>
          <w:tcPr>
            <w:tcW w:w="7203" w:type="dxa"/>
            <w:tcBorders>
              <w:left w:val="nil"/>
              <w:bottom w:val="nil"/>
            </w:tcBorders>
          </w:tcPr>
          <w:p w14:paraId="2088DD76" w14:textId="335CDE31" w:rsidR="001A39DA" w:rsidRPr="004C778E" w:rsidRDefault="004C778E" w:rsidP="004C778E">
            <w:pPr>
              <w:rPr>
                <w:rFonts w:ascii="Arial Narrow" w:hAnsi="Arial Narrow" w:cs="Arial Narrow"/>
                <w:i/>
                <w:iCs/>
              </w:rPr>
            </w:pPr>
            <w:proofErr w:type="spellStart"/>
            <w:r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Berisi</w:t>
            </w:r>
            <w:proofErr w:type="spellEnd"/>
            <w:r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poin-poin</w:t>
            </w:r>
            <w:proofErr w:type="spellEnd"/>
            <w:r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penting</w:t>
            </w:r>
            <w:proofErr w:type="spellEnd"/>
            <w:r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yang </w:t>
            </w:r>
            <w:proofErr w:type="spellStart"/>
            <w:r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memuat</w:t>
            </w:r>
            <w:proofErr w:type="spellEnd"/>
            <w:r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state of the art </w:t>
            </w:r>
            <w:proofErr w:type="spellStart"/>
            <w:r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penelitian</w:t>
            </w:r>
            <w:proofErr w:type="spellEnd"/>
            <w:r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yang </w:t>
            </w:r>
            <w:proofErr w:type="spellStart"/>
            <w:r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akan</w:t>
            </w:r>
            <w:proofErr w:type="spellEnd"/>
            <w:r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dilakukan</w:t>
            </w:r>
            <w:proofErr w:type="spellEnd"/>
            <w:r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berdasar</w:t>
            </w:r>
            <w:proofErr w:type="spellEnd"/>
            <w:r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pustaka</w:t>
            </w:r>
            <w:proofErr w:type="spellEnd"/>
            <w:r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/</w:t>
            </w:r>
            <w:proofErr w:type="spellStart"/>
            <w:r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publikasi</w:t>
            </w:r>
            <w:proofErr w:type="spellEnd"/>
            <w:r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/</w:t>
            </w:r>
            <w:proofErr w:type="spellStart"/>
            <w:r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laporan</w:t>
            </w:r>
            <w:proofErr w:type="spellEnd"/>
            <w:r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penelitian</w:t>
            </w:r>
            <w:proofErr w:type="spellEnd"/>
            <w:r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yang </w:t>
            </w:r>
            <w:proofErr w:type="spellStart"/>
            <w:r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telah</w:t>
            </w:r>
            <w:proofErr w:type="spellEnd"/>
            <w:r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dilakukan</w:t>
            </w:r>
            <w:proofErr w:type="spellEnd"/>
            <w:r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sebelumnya</w:t>
            </w:r>
            <w:proofErr w:type="spellEnd"/>
            <w:r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.</w:t>
            </w:r>
          </w:p>
        </w:tc>
      </w:tr>
      <w:tr w:rsidR="001A39DA" w14:paraId="317DA1DA" w14:textId="77777777" w:rsidTr="00DF3AB5">
        <w:tc>
          <w:tcPr>
            <w:tcW w:w="9634" w:type="dxa"/>
            <w:gridSpan w:val="3"/>
            <w:tcBorders>
              <w:top w:val="nil"/>
              <w:bottom w:val="nil"/>
            </w:tcBorders>
          </w:tcPr>
          <w:p w14:paraId="74170091" w14:textId="77777777" w:rsidR="001A39DA" w:rsidRDefault="001A39DA" w:rsidP="0083306E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1A39DA" w14:paraId="77881CEC" w14:textId="77777777" w:rsidTr="00DF3AB5">
        <w:tc>
          <w:tcPr>
            <w:tcW w:w="9634" w:type="dxa"/>
            <w:gridSpan w:val="3"/>
            <w:tcBorders>
              <w:top w:val="nil"/>
              <w:bottom w:val="nil"/>
            </w:tcBorders>
          </w:tcPr>
          <w:p w14:paraId="3BB706AE" w14:textId="77777777" w:rsidR="001A39DA" w:rsidRDefault="001A39DA" w:rsidP="0083306E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1A39DA" w14:paraId="603DBA6C" w14:textId="77777777" w:rsidTr="00DF3AB5">
        <w:tc>
          <w:tcPr>
            <w:tcW w:w="9634" w:type="dxa"/>
            <w:gridSpan w:val="3"/>
            <w:tcBorders>
              <w:top w:val="nil"/>
              <w:bottom w:val="nil"/>
            </w:tcBorders>
          </w:tcPr>
          <w:p w14:paraId="3BCA7029" w14:textId="77777777" w:rsidR="001A39DA" w:rsidRDefault="001A39DA" w:rsidP="0083306E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1A39DA" w14:paraId="2D70116E" w14:textId="77777777" w:rsidTr="00DF3AB5">
        <w:tc>
          <w:tcPr>
            <w:tcW w:w="9634" w:type="dxa"/>
            <w:gridSpan w:val="3"/>
            <w:tcBorders>
              <w:top w:val="nil"/>
              <w:bottom w:val="nil"/>
            </w:tcBorders>
          </w:tcPr>
          <w:p w14:paraId="3B259FCB" w14:textId="77777777" w:rsidR="001A39DA" w:rsidRDefault="001A39DA" w:rsidP="0083306E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1A39DA" w14:paraId="6380D7BE" w14:textId="77777777" w:rsidTr="00DF3AB5">
        <w:tc>
          <w:tcPr>
            <w:tcW w:w="9634" w:type="dxa"/>
            <w:gridSpan w:val="3"/>
            <w:tcBorders>
              <w:top w:val="nil"/>
              <w:bottom w:val="nil"/>
            </w:tcBorders>
          </w:tcPr>
          <w:p w14:paraId="3F5964E7" w14:textId="77777777" w:rsidR="001A39DA" w:rsidRDefault="001A39DA" w:rsidP="0083306E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1A39DA" w14:paraId="4822F0B3" w14:textId="77777777" w:rsidTr="00DF3AB5">
        <w:tc>
          <w:tcPr>
            <w:tcW w:w="9634" w:type="dxa"/>
            <w:gridSpan w:val="3"/>
            <w:tcBorders>
              <w:top w:val="nil"/>
              <w:bottom w:val="nil"/>
            </w:tcBorders>
          </w:tcPr>
          <w:p w14:paraId="60E18E74" w14:textId="77777777" w:rsidR="001A39DA" w:rsidRDefault="001A39DA" w:rsidP="0083306E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1A39DA" w14:paraId="5C3C511E" w14:textId="77777777" w:rsidTr="00DF3AB5">
        <w:tc>
          <w:tcPr>
            <w:tcW w:w="9634" w:type="dxa"/>
            <w:gridSpan w:val="3"/>
            <w:tcBorders>
              <w:top w:val="nil"/>
              <w:bottom w:val="nil"/>
            </w:tcBorders>
          </w:tcPr>
          <w:p w14:paraId="7F78E6D4" w14:textId="77777777" w:rsidR="001A39DA" w:rsidRDefault="001A39DA" w:rsidP="0083306E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1A39DA" w14:paraId="69B986C6" w14:textId="77777777" w:rsidTr="00DF3AB5">
        <w:tc>
          <w:tcPr>
            <w:tcW w:w="9634" w:type="dxa"/>
            <w:gridSpan w:val="3"/>
            <w:tcBorders>
              <w:top w:val="nil"/>
              <w:bottom w:val="nil"/>
            </w:tcBorders>
          </w:tcPr>
          <w:p w14:paraId="1100E0B7" w14:textId="77777777" w:rsidR="001A39DA" w:rsidRDefault="001A39DA" w:rsidP="0083306E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1A39DA" w14:paraId="3FC4894A" w14:textId="77777777" w:rsidTr="004C778E">
        <w:tc>
          <w:tcPr>
            <w:tcW w:w="9634" w:type="dxa"/>
            <w:gridSpan w:val="3"/>
            <w:tcBorders>
              <w:top w:val="nil"/>
              <w:bottom w:val="nil"/>
            </w:tcBorders>
          </w:tcPr>
          <w:p w14:paraId="0D743FE9" w14:textId="77777777" w:rsidR="001A39DA" w:rsidRDefault="001A39DA" w:rsidP="0083306E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1A39DA" w14:paraId="5F8DE74B" w14:textId="77777777" w:rsidTr="004C778E">
        <w:tc>
          <w:tcPr>
            <w:tcW w:w="9634" w:type="dxa"/>
            <w:gridSpan w:val="3"/>
            <w:tcBorders>
              <w:top w:val="nil"/>
              <w:bottom w:val="single" w:sz="4" w:space="0" w:color="auto"/>
            </w:tcBorders>
          </w:tcPr>
          <w:p w14:paraId="71D3A5D6" w14:textId="77777777" w:rsidR="001A39DA" w:rsidRDefault="001A39DA" w:rsidP="0083306E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14:paraId="031058F2" w14:textId="77777777" w:rsidR="00EC6F7B" w:rsidRDefault="00EC6F7B" w:rsidP="00876553">
      <w:pPr>
        <w:ind w:right="5040"/>
        <w:jc w:val="center"/>
      </w:pPr>
    </w:p>
    <w:tbl>
      <w:tblPr>
        <w:tblStyle w:val="TableGrid"/>
        <w:tblW w:w="9667" w:type="dxa"/>
        <w:tblInd w:w="0" w:type="dxa"/>
        <w:tblLook w:val="04A0" w:firstRow="1" w:lastRow="0" w:firstColumn="1" w:lastColumn="0" w:noHBand="0" w:noVBand="1"/>
      </w:tblPr>
      <w:tblGrid>
        <w:gridCol w:w="2177"/>
        <w:gridCol w:w="91"/>
        <w:gridCol w:w="191"/>
        <w:gridCol w:w="91"/>
        <w:gridCol w:w="7117"/>
      </w:tblGrid>
      <w:tr w:rsidR="001A39DA" w14:paraId="67C8CA90" w14:textId="77777777" w:rsidTr="00DF3AB5">
        <w:tc>
          <w:tcPr>
            <w:tcW w:w="2177" w:type="dxa"/>
            <w:tcBorders>
              <w:bottom w:val="nil"/>
              <w:right w:val="nil"/>
            </w:tcBorders>
          </w:tcPr>
          <w:p w14:paraId="2530ED12" w14:textId="77777777" w:rsidR="001A39DA" w:rsidRDefault="001A39DA" w:rsidP="0083306E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PERMASALAHAN</w:t>
            </w:r>
          </w:p>
        </w:tc>
        <w:tc>
          <w:tcPr>
            <w:tcW w:w="282" w:type="dxa"/>
            <w:gridSpan w:val="2"/>
            <w:tcBorders>
              <w:left w:val="nil"/>
              <w:bottom w:val="nil"/>
              <w:right w:val="nil"/>
            </w:tcBorders>
          </w:tcPr>
          <w:p w14:paraId="61038502" w14:textId="77777777" w:rsidR="001A39DA" w:rsidRDefault="001A39DA" w:rsidP="0083306E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:</w:t>
            </w:r>
          </w:p>
        </w:tc>
        <w:tc>
          <w:tcPr>
            <w:tcW w:w="7208" w:type="dxa"/>
            <w:gridSpan w:val="2"/>
            <w:tcBorders>
              <w:left w:val="nil"/>
              <w:bottom w:val="nil"/>
            </w:tcBorders>
          </w:tcPr>
          <w:p w14:paraId="7F42C63F" w14:textId="0BA21433" w:rsidR="00F41F75" w:rsidRPr="004C778E" w:rsidRDefault="004C778E" w:rsidP="004C778E">
            <w:pPr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proofErr w:type="spellStart"/>
            <w:r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Berisi</w:t>
            </w:r>
            <w:proofErr w:type="spellEnd"/>
            <w:r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poin</w:t>
            </w:r>
            <w:proofErr w:type="spellEnd"/>
            <w:r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41F75"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ringkas</w:t>
            </w:r>
            <w:proofErr w:type="spellEnd"/>
            <w:r w:rsidR="00F41F75"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dan </w:t>
            </w:r>
            <w:proofErr w:type="spellStart"/>
            <w:r w:rsidR="00F41F75"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jelas</w:t>
            </w:r>
            <w:proofErr w:type="spellEnd"/>
            <w:r w:rsidR="00F41F75"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yang </w:t>
            </w:r>
            <w:proofErr w:type="spellStart"/>
            <w:r w:rsidR="00F41F75"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mampu</w:t>
            </w:r>
            <w:proofErr w:type="spellEnd"/>
            <w:r w:rsidR="00F41F75"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41F75"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men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unjuk</w:t>
            </w:r>
            <w:r w:rsidR="00F41F75"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kan</w:t>
            </w:r>
            <w:proofErr w:type="spellEnd"/>
            <w:r w:rsidR="00F41F75"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masalah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/</w:t>
            </w:r>
            <w:r w:rsidR="00F41F75"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gap </w:t>
            </w:r>
            <w:proofErr w:type="spellStart"/>
            <w:r w:rsidR="00F41F75"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antara</w:t>
            </w:r>
            <w:proofErr w:type="spellEnd"/>
            <w:r w:rsidR="00F41F75"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41F75"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kondisi</w:t>
            </w:r>
            <w:proofErr w:type="spellEnd"/>
            <w:r w:rsidR="00F41F75"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41F75"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aktual</w:t>
            </w:r>
            <w:proofErr w:type="spellEnd"/>
            <w:r w:rsidR="00F41F75"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dan </w:t>
            </w:r>
            <w:proofErr w:type="spellStart"/>
            <w:r w:rsidR="00F41F75"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kondisi</w:t>
            </w:r>
            <w:proofErr w:type="spellEnd"/>
            <w:r w:rsidR="00F41F75"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ideal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akan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dijawab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dalam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penelitian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ini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Bagian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ini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juga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digunakan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untuk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menunjukkan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pembatasan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cakupan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penelitian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. </w:t>
            </w:r>
          </w:p>
          <w:p w14:paraId="5F129AC8" w14:textId="47F7B114" w:rsidR="001A39DA" w:rsidRPr="00F41F75" w:rsidRDefault="001A39DA" w:rsidP="0083306E">
            <w:pPr>
              <w:spacing w:line="360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1A39DA" w14:paraId="059118BC" w14:textId="77777777" w:rsidTr="00DF3AB5">
        <w:tc>
          <w:tcPr>
            <w:tcW w:w="9667" w:type="dxa"/>
            <w:gridSpan w:val="5"/>
            <w:tcBorders>
              <w:top w:val="nil"/>
              <w:bottom w:val="nil"/>
            </w:tcBorders>
          </w:tcPr>
          <w:p w14:paraId="1D0FE356" w14:textId="77777777" w:rsidR="001A39DA" w:rsidRDefault="001A39DA" w:rsidP="0083306E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1A39DA" w14:paraId="728FF844" w14:textId="77777777" w:rsidTr="00DF3AB5">
        <w:tc>
          <w:tcPr>
            <w:tcW w:w="9667" w:type="dxa"/>
            <w:gridSpan w:val="5"/>
            <w:tcBorders>
              <w:top w:val="nil"/>
              <w:bottom w:val="nil"/>
            </w:tcBorders>
          </w:tcPr>
          <w:p w14:paraId="2A6EAA82" w14:textId="77777777" w:rsidR="001A39DA" w:rsidRDefault="001A39DA" w:rsidP="0083306E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1A39DA" w14:paraId="29A1353C" w14:textId="77777777" w:rsidTr="00DF3AB5">
        <w:tc>
          <w:tcPr>
            <w:tcW w:w="9667" w:type="dxa"/>
            <w:gridSpan w:val="5"/>
            <w:tcBorders>
              <w:top w:val="nil"/>
              <w:bottom w:val="nil"/>
            </w:tcBorders>
          </w:tcPr>
          <w:p w14:paraId="18344E01" w14:textId="77777777" w:rsidR="001A39DA" w:rsidRDefault="001A39DA" w:rsidP="0083306E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1A39DA" w14:paraId="6DEB9FCF" w14:textId="77777777" w:rsidTr="00DF3AB5">
        <w:tc>
          <w:tcPr>
            <w:tcW w:w="9667" w:type="dxa"/>
            <w:gridSpan w:val="5"/>
            <w:tcBorders>
              <w:top w:val="nil"/>
              <w:bottom w:val="nil"/>
            </w:tcBorders>
          </w:tcPr>
          <w:p w14:paraId="28841378" w14:textId="77777777" w:rsidR="001A39DA" w:rsidRDefault="001A39DA" w:rsidP="0083306E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1A39DA" w14:paraId="62C870CB" w14:textId="77777777" w:rsidTr="00DF3AB5">
        <w:tc>
          <w:tcPr>
            <w:tcW w:w="9667" w:type="dxa"/>
            <w:gridSpan w:val="5"/>
            <w:tcBorders>
              <w:top w:val="nil"/>
            </w:tcBorders>
          </w:tcPr>
          <w:p w14:paraId="035EB167" w14:textId="77777777" w:rsidR="001A39DA" w:rsidRDefault="001A39DA" w:rsidP="0083306E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1A39DA" w14:paraId="21A6E416" w14:textId="77777777" w:rsidTr="001A39DA">
        <w:tc>
          <w:tcPr>
            <w:tcW w:w="2268" w:type="dxa"/>
            <w:gridSpan w:val="2"/>
            <w:tcBorders>
              <w:bottom w:val="nil"/>
              <w:right w:val="nil"/>
            </w:tcBorders>
          </w:tcPr>
          <w:p w14:paraId="3E9BF450" w14:textId="77777777" w:rsidR="001A39DA" w:rsidRDefault="001A39DA" w:rsidP="0083306E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lastRenderedPageBreak/>
              <w:t>TUJUAN PENELITIAN</w:t>
            </w:r>
          </w:p>
        </w:tc>
        <w:tc>
          <w:tcPr>
            <w:tcW w:w="282" w:type="dxa"/>
            <w:gridSpan w:val="2"/>
            <w:tcBorders>
              <w:left w:val="nil"/>
              <w:bottom w:val="nil"/>
              <w:right w:val="nil"/>
            </w:tcBorders>
          </w:tcPr>
          <w:p w14:paraId="7FF86F5C" w14:textId="77777777" w:rsidR="001A39DA" w:rsidRDefault="001A39DA" w:rsidP="0083306E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:</w:t>
            </w:r>
          </w:p>
        </w:tc>
        <w:tc>
          <w:tcPr>
            <w:tcW w:w="7117" w:type="dxa"/>
            <w:tcBorders>
              <w:left w:val="nil"/>
              <w:bottom w:val="nil"/>
            </w:tcBorders>
          </w:tcPr>
          <w:p w14:paraId="78D51581" w14:textId="1EDC16F0" w:rsidR="001A39DA" w:rsidRPr="00DF3AB5" w:rsidRDefault="004C778E" w:rsidP="004C778E">
            <w:pPr>
              <w:rPr>
                <w:rFonts w:ascii="Arial Narrow" w:hAnsi="Arial Narrow" w:cs="Arial Narrow"/>
              </w:rPr>
            </w:pPr>
            <w:proofErr w:type="spellStart"/>
            <w:r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Bagian</w:t>
            </w:r>
            <w:proofErr w:type="spellEnd"/>
            <w:r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ini</w:t>
            </w:r>
            <w:proofErr w:type="spellEnd"/>
            <w:r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F3AB5"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dirumuskan</w:t>
            </w:r>
            <w:proofErr w:type="spellEnd"/>
            <w:r w:rsidR="00DF3AB5"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F3AB5"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menjadi</w:t>
            </w:r>
            <w:proofErr w:type="spellEnd"/>
            <w:r w:rsidR="00DF3AB5"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F3AB5"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tujuan</w:t>
            </w:r>
            <w:proofErr w:type="spellEnd"/>
            <w:r w:rsidR="00DF3AB5"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F3AB5"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umum</w:t>
            </w:r>
            <w:proofErr w:type="spellEnd"/>
            <w:r w:rsidR="00DF3AB5"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dan </w:t>
            </w:r>
            <w:proofErr w:type="spellStart"/>
            <w:r w:rsidR="00DF3AB5"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tujuan</w:t>
            </w:r>
            <w:proofErr w:type="spellEnd"/>
            <w:r w:rsidR="00DF3AB5"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F3AB5"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spefisik</w:t>
            </w:r>
            <w:proofErr w:type="spellEnd"/>
            <w:r w:rsidR="00DF3AB5"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Usahakan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untuk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C778E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  <w:u w:val="single"/>
              </w:rPr>
              <w:t>tidak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F3AB5"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menggunakan</w:t>
            </w:r>
            <w:proofErr w:type="spellEnd"/>
            <w:r w:rsidR="00DF3AB5"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kata </w:t>
            </w:r>
            <w:r w:rsidR="00DF3AB5" w:rsidRPr="004C778E">
              <w:rPr>
                <w:rFonts w:ascii="Arial Narrow" w:hAnsi="Arial Narrow" w:cs="Arial Narrow"/>
                <w:i/>
                <w:iCs/>
                <w:sz w:val="22"/>
                <w:szCs w:val="22"/>
                <w:u w:val="single"/>
              </w:rPr>
              <w:t>“</w:t>
            </w:r>
            <w:proofErr w:type="spellStart"/>
            <w:r w:rsidR="00DF3AB5" w:rsidRPr="004C778E">
              <w:rPr>
                <w:rFonts w:ascii="Arial Narrow" w:hAnsi="Arial Narrow" w:cs="Arial Narrow"/>
                <w:i/>
                <w:iCs/>
                <w:sz w:val="22"/>
                <w:szCs w:val="22"/>
                <w:u w:val="single"/>
              </w:rPr>
              <w:t>mengetahui</w:t>
            </w:r>
            <w:proofErr w:type="spellEnd"/>
            <w:r w:rsidR="00DF3AB5" w:rsidRPr="004C778E">
              <w:rPr>
                <w:rFonts w:ascii="Arial Narrow" w:hAnsi="Arial Narrow" w:cs="Arial Narrow"/>
                <w:i/>
                <w:iCs/>
                <w:sz w:val="22"/>
                <w:szCs w:val="22"/>
                <w:u w:val="single"/>
              </w:rPr>
              <w:t>”</w:t>
            </w:r>
            <w:r w:rsidR="00DF3AB5"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F3AB5"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dalam</w:t>
            </w:r>
            <w:proofErr w:type="spellEnd"/>
            <w:r w:rsidR="00DF3AB5"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p</w:t>
            </w:r>
            <w:r w:rsidR="00DF3AB5"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erumusan</w:t>
            </w:r>
            <w:proofErr w:type="spellEnd"/>
            <w:r w:rsidR="00DF3AB5"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F3AB5"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tujuan</w:t>
            </w:r>
            <w:proofErr w:type="spellEnd"/>
            <w:r w:rsidR="00DF3AB5" w:rsidRPr="004C778E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.</w:t>
            </w:r>
            <w:r w:rsid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Disarankan</w:t>
            </w:r>
            <w:proofErr w:type="spellEnd"/>
            <w:r w:rsid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untuk</w:t>
            </w:r>
            <w:proofErr w:type="spellEnd"/>
            <w:r w:rsid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menggunakan</w:t>
            </w:r>
            <w:proofErr w:type="spellEnd"/>
            <w:r w:rsid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kata </w:t>
            </w:r>
            <w:proofErr w:type="spellStart"/>
            <w:r w:rsid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kerja</w:t>
            </w:r>
            <w:proofErr w:type="spellEnd"/>
            <w:r w:rsid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yang </w:t>
            </w:r>
            <w:proofErr w:type="spellStart"/>
            <w:r w:rsid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relevan</w:t>
            </w:r>
            <w:proofErr w:type="spellEnd"/>
            <w:r w:rsid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dan </w:t>
            </w:r>
            <w:proofErr w:type="spellStart"/>
            <w:r w:rsid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tepat</w:t>
            </w:r>
            <w:proofErr w:type="spellEnd"/>
            <w:r w:rsid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yang </w:t>
            </w:r>
            <w:proofErr w:type="spellStart"/>
            <w:r w:rsid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dapat</w:t>
            </w:r>
            <w:proofErr w:type="spellEnd"/>
            <w:r w:rsid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menggambarkan</w:t>
            </w:r>
            <w:proofErr w:type="spellEnd"/>
            <w:r w:rsid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hasil</w:t>
            </w:r>
            <w:proofErr w:type="spellEnd"/>
            <w:r w:rsid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akhir</w:t>
            </w:r>
            <w:proofErr w:type="spellEnd"/>
            <w:r w:rsid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penelitian</w:t>
            </w:r>
            <w:proofErr w:type="spellEnd"/>
            <w:r w:rsid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1A39DA" w14:paraId="0F44E756" w14:textId="77777777" w:rsidTr="001A39DA">
        <w:tc>
          <w:tcPr>
            <w:tcW w:w="9667" w:type="dxa"/>
            <w:gridSpan w:val="5"/>
            <w:tcBorders>
              <w:top w:val="nil"/>
              <w:bottom w:val="nil"/>
            </w:tcBorders>
          </w:tcPr>
          <w:p w14:paraId="1A88DAF7" w14:textId="77777777" w:rsidR="001A39DA" w:rsidRDefault="001A39DA" w:rsidP="0083306E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1A39DA" w14:paraId="75C67138" w14:textId="77777777" w:rsidTr="001A39DA">
        <w:tc>
          <w:tcPr>
            <w:tcW w:w="9667" w:type="dxa"/>
            <w:gridSpan w:val="5"/>
            <w:tcBorders>
              <w:top w:val="nil"/>
              <w:bottom w:val="nil"/>
            </w:tcBorders>
          </w:tcPr>
          <w:p w14:paraId="616B8B28" w14:textId="77777777" w:rsidR="001A39DA" w:rsidRDefault="001A39DA" w:rsidP="0083306E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1A39DA" w14:paraId="64D5FDD1" w14:textId="77777777" w:rsidTr="001A39DA">
        <w:tc>
          <w:tcPr>
            <w:tcW w:w="9667" w:type="dxa"/>
            <w:gridSpan w:val="5"/>
            <w:tcBorders>
              <w:top w:val="nil"/>
              <w:bottom w:val="nil"/>
            </w:tcBorders>
          </w:tcPr>
          <w:p w14:paraId="58F25C91" w14:textId="77777777" w:rsidR="001A39DA" w:rsidRDefault="001A39DA" w:rsidP="0083306E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1A39DA" w14:paraId="74D18473" w14:textId="77777777" w:rsidTr="001A39DA">
        <w:tc>
          <w:tcPr>
            <w:tcW w:w="9667" w:type="dxa"/>
            <w:gridSpan w:val="5"/>
            <w:tcBorders>
              <w:top w:val="nil"/>
              <w:bottom w:val="nil"/>
            </w:tcBorders>
          </w:tcPr>
          <w:p w14:paraId="00771E49" w14:textId="77777777" w:rsidR="001A39DA" w:rsidRDefault="001A39DA" w:rsidP="0083306E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1A39DA" w14:paraId="512198B8" w14:textId="77777777" w:rsidTr="001A39DA">
        <w:tc>
          <w:tcPr>
            <w:tcW w:w="9667" w:type="dxa"/>
            <w:gridSpan w:val="5"/>
            <w:tcBorders>
              <w:top w:val="nil"/>
              <w:bottom w:val="nil"/>
            </w:tcBorders>
          </w:tcPr>
          <w:p w14:paraId="24D316E2" w14:textId="77777777" w:rsidR="001A39DA" w:rsidRDefault="001A39DA" w:rsidP="0083306E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1A39DA" w14:paraId="612902BC" w14:textId="77777777" w:rsidTr="001A39DA">
        <w:tc>
          <w:tcPr>
            <w:tcW w:w="9667" w:type="dxa"/>
            <w:gridSpan w:val="5"/>
            <w:tcBorders>
              <w:top w:val="nil"/>
              <w:bottom w:val="nil"/>
            </w:tcBorders>
          </w:tcPr>
          <w:p w14:paraId="10ECA2AA" w14:textId="77777777" w:rsidR="001A39DA" w:rsidRDefault="001A39DA" w:rsidP="0083306E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1A39DA" w14:paraId="22A5B58C" w14:textId="77777777" w:rsidTr="001A39DA">
        <w:tc>
          <w:tcPr>
            <w:tcW w:w="9667" w:type="dxa"/>
            <w:gridSpan w:val="5"/>
            <w:tcBorders>
              <w:top w:val="nil"/>
            </w:tcBorders>
          </w:tcPr>
          <w:p w14:paraId="7D5AE23A" w14:textId="77777777" w:rsidR="001A39DA" w:rsidRDefault="001A39DA" w:rsidP="0083306E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14:paraId="4A3273AE" w14:textId="77777777" w:rsidR="001A39DA" w:rsidRDefault="001A39DA" w:rsidP="00876553">
      <w:pPr>
        <w:ind w:right="5040"/>
        <w:jc w:val="center"/>
      </w:pPr>
    </w:p>
    <w:tbl>
      <w:tblPr>
        <w:tblStyle w:val="TableGrid"/>
        <w:tblW w:w="9757" w:type="dxa"/>
        <w:tblInd w:w="0" w:type="dxa"/>
        <w:tblLook w:val="04A0" w:firstRow="1" w:lastRow="0" w:firstColumn="1" w:lastColumn="0" w:noHBand="0" w:noVBand="1"/>
      </w:tblPr>
      <w:tblGrid>
        <w:gridCol w:w="2358"/>
        <w:gridCol w:w="282"/>
        <w:gridCol w:w="7117"/>
      </w:tblGrid>
      <w:tr w:rsidR="001A39DA" w14:paraId="247D9950" w14:textId="77777777" w:rsidTr="001A39DA">
        <w:tc>
          <w:tcPr>
            <w:tcW w:w="2358" w:type="dxa"/>
            <w:tcBorders>
              <w:bottom w:val="nil"/>
              <w:right w:val="nil"/>
            </w:tcBorders>
          </w:tcPr>
          <w:p w14:paraId="0C8CC06B" w14:textId="77777777" w:rsidR="001A39DA" w:rsidRDefault="001A39DA" w:rsidP="0083306E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METODE PENELITIAN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14:paraId="0EBE730F" w14:textId="77777777" w:rsidR="001A39DA" w:rsidRDefault="001A39DA" w:rsidP="0083306E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:</w:t>
            </w:r>
          </w:p>
        </w:tc>
        <w:tc>
          <w:tcPr>
            <w:tcW w:w="7117" w:type="dxa"/>
            <w:tcBorders>
              <w:left w:val="nil"/>
              <w:bottom w:val="nil"/>
            </w:tcBorders>
          </w:tcPr>
          <w:p w14:paraId="3B50C40A" w14:textId="16E30FD6" w:rsidR="001A39DA" w:rsidRPr="00957303" w:rsidRDefault="00957303" w:rsidP="00957303">
            <w:pPr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Bagian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ini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berisi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deskripsi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poin-poin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F3AB5"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terstruktur</w:t>
            </w:r>
            <w:proofErr w:type="spellEnd"/>
            <w:r w:rsidR="00DF3AB5"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dan </w:t>
            </w:r>
            <w:proofErr w:type="spellStart"/>
            <w:r w:rsidR="00DF3AB5"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sistematis</w:t>
            </w:r>
            <w:proofErr w:type="spellEnd"/>
            <w:r w:rsidR="00DF3AB5"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yang </w:t>
            </w:r>
            <w:proofErr w:type="spellStart"/>
            <w:r w:rsidR="00DF3AB5"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meliputi</w:t>
            </w:r>
            <w:proofErr w:type="spellEnd"/>
            <w:r w:rsidR="00DF3AB5"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F3AB5"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waktu</w:t>
            </w:r>
            <w:proofErr w:type="spellEnd"/>
            <w:r w:rsidR="00DF3AB5"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dan </w:t>
            </w:r>
            <w:proofErr w:type="spellStart"/>
            <w:r w:rsidR="00DF3AB5"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lokasi</w:t>
            </w:r>
            <w:proofErr w:type="spellEnd"/>
            <w:r w:rsidR="00DF3AB5"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F3AB5"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penelitian</w:t>
            </w:r>
            <w:proofErr w:type="spellEnd"/>
            <w:r w:rsidR="00DF3AB5"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DF3AB5"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alat</w:t>
            </w:r>
            <w:proofErr w:type="spellEnd"/>
            <w:r w:rsidR="00DF3AB5"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dan </w:t>
            </w:r>
            <w:proofErr w:type="spellStart"/>
            <w:r w:rsidR="00DF3AB5"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bahan</w:t>
            </w:r>
            <w:proofErr w:type="spellEnd"/>
            <w:r w:rsidR="00DF3AB5"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DF3AB5"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teknik</w:t>
            </w:r>
            <w:proofErr w:type="spellEnd"/>
            <w:r w:rsidR="00DF3AB5"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F3AB5"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pengumpulan</w:t>
            </w:r>
            <w:proofErr w:type="spellEnd"/>
            <w:r w:rsidR="00DF3AB5"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data, </w:t>
            </w:r>
            <w:proofErr w:type="spellStart"/>
            <w:r w:rsidR="00DF3AB5"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serta</w:t>
            </w:r>
            <w:proofErr w:type="spellEnd"/>
            <w:r w:rsidR="00DF3AB5"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F3AB5"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teknik</w:t>
            </w:r>
            <w:proofErr w:type="spellEnd"/>
            <w:r w:rsidR="00DF3AB5"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F3AB5"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analisis</w:t>
            </w:r>
            <w:proofErr w:type="spellEnd"/>
            <w:r w:rsidR="00DF3AB5"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data. </w:t>
            </w:r>
            <w:proofErr w:type="spellStart"/>
            <w:r w:rsidR="00DF3AB5"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Sebaiknya</w:t>
            </w:r>
            <w:proofErr w:type="spellEnd"/>
            <w:r w:rsidR="00DF3AB5"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dilengkapi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dengan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r w:rsidR="00DF3AB5"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diagram </w:t>
            </w:r>
            <w:proofErr w:type="spellStart"/>
            <w:r w:rsidR="00DF3AB5"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al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i</w:t>
            </w:r>
            <w:r w:rsidR="00DF3AB5"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r</w:t>
            </w:r>
            <w:proofErr w:type="spellEnd"/>
            <w:r w:rsidR="00DF3AB5"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(flowchart)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penelitian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F3AB5"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untuk</w:t>
            </w:r>
            <w:proofErr w:type="spellEnd"/>
            <w:r w:rsidR="00DF3AB5"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F3AB5"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lebih</w:t>
            </w:r>
            <w:proofErr w:type="spellEnd"/>
            <w:r w:rsidR="00DF3AB5"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F3AB5"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memudahkan</w:t>
            </w:r>
            <w:proofErr w:type="spellEnd"/>
            <w:r w:rsidR="00DF3AB5"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F3AB5"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dalam</w:t>
            </w:r>
            <w:proofErr w:type="spellEnd"/>
            <w:r w:rsidR="00DF3AB5"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F3AB5"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mendeskripsikan</w:t>
            </w:r>
            <w:proofErr w:type="spellEnd"/>
            <w:r w:rsidR="00DF3AB5"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F3AB5"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prosedur</w:t>
            </w:r>
            <w:proofErr w:type="spellEnd"/>
            <w:r w:rsidR="00DF3AB5"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F3AB5"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penelitan</w:t>
            </w:r>
            <w:proofErr w:type="spellEnd"/>
            <w:r w:rsidR="00DF3AB5"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Lengkap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i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juga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bagian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ini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dengan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jadwal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rencana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kegiatan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pelaksanaan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penelitian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r w:rsidR="00925344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dengan</w:t>
            </w:r>
            <w:bookmarkStart w:id="0" w:name="_GoBack"/>
            <w:bookmarkEnd w:id="0"/>
            <w:r w:rsidR="00925344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925344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durasi</w:t>
            </w:r>
            <w:proofErr w:type="spellEnd"/>
            <w:r w:rsidR="00925344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925344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maksimal</w:t>
            </w:r>
            <w:proofErr w:type="spellEnd"/>
            <w:r w:rsidR="00925344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925344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selama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6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bulan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1A39DA" w14:paraId="2797509B" w14:textId="77777777" w:rsidTr="001A39DA">
        <w:tc>
          <w:tcPr>
            <w:tcW w:w="9757" w:type="dxa"/>
            <w:gridSpan w:val="3"/>
            <w:tcBorders>
              <w:top w:val="nil"/>
              <w:bottom w:val="nil"/>
            </w:tcBorders>
          </w:tcPr>
          <w:p w14:paraId="016F5833" w14:textId="77777777" w:rsidR="001A39DA" w:rsidRDefault="001A39DA" w:rsidP="0083306E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1A39DA" w14:paraId="49A57549" w14:textId="77777777" w:rsidTr="001A39DA">
        <w:tc>
          <w:tcPr>
            <w:tcW w:w="9757" w:type="dxa"/>
            <w:gridSpan w:val="3"/>
            <w:tcBorders>
              <w:top w:val="nil"/>
              <w:bottom w:val="nil"/>
            </w:tcBorders>
          </w:tcPr>
          <w:p w14:paraId="72FC0700" w14:textId="77777777" w:rsidR="001A39DA" w:rsidRDefault="001A39DA" w:rsidP="0083306E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1A39DA" w14:paraId="40F08F7D" w14:textId="77777777" w:rsidTr="001A39DA">
        <w:tc>
          <w:tcPr>
            <w:tcW w:w="9757" w:type="dxa"/>
            <w:gridSpan w:val="3"/>
            <w:tcBorders>
              <w:top w:val="nil"/>
              <w:bottom w:val="nil"/>
            </w:tcBorders>
          </w:tcPr>
          <w:p w14:paraId="6B915180" w14:textId="77777777" w:rsidR="001A39DA" w:rsidRDefault="001A39DA" w:rsidP="0083306E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1A39DA" w14:paraId="6B7FB794" w14:textId="77777777" w:rsidTr="001A39DA">
        <w:tc>
          <w:tcPr>
            <w:tcW w:w="9757" w:type="dxa"/>
            <w:gridSpan w:val="3"/>
            <w:tcBorders>
              <w:top w:val="nil"/>
              <w:bottom w:val="nil"/>
            </w:tcBorders>
          </w:tcPr>
          <w:p w14:paraId="4049D511" w14:textId="77777777" w:rsidR="001A39DA" w:rsidRDefault="001A39DA" w:rsidP="0083306E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1A39DA" w14:paraId="66688D89" w14:textId="77777777" w:rsidTr="001A39DA">
        <w:tc>
          <w:tcPr>
            <w:tcW w:w="9757" w:type="dxa"/>
            <w:gridSpan w:val="3"/>
            <w:tcBorders>
              <w:top w:val="nil"/>
              <w:bottom w:val="nil"/>
            </w:tcBorders>
          </w:tcPr>
          <w:p w14:paraId="1DB290C5" w14:textId="77777777" w:rsidR="001A39DA" w:rsidRDefault="001A39DA" w:rsidP="0083306E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1A39DA" w14:paraId="39CB16F3" w14:textId="77777777" w:rsidTr="001A39DA">
        <w:tc>
          <w:tcPr>
            <w:tcW w:w="9757" w:type="dxa"/>
            <w:gridSpan w:val="3"/>
            <w:tcBorders>
              <w:top w:val="nil"/>
              <w:bottom w:val="nil"/>
            </w:tcBorders>
          </w:tcPr>
          <w:p w14:paraId="540AB4E8" w14:textId="77777777" w:rsidR="001A39DA" w:rsidRDefault="001A39DA" w:rsidP="0083306E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1A39DA" w14:paraId="076217D2" w14:textId="77777777" w:rsidTr="001A39DA">
        <w:tc>
          <w:tcPr>
            <w:tcW w:w="9757" w:type="dxa"/>
            <w:gridSpan w:val="3"/>
            <w:tcBorders>
              <w:top w:val="nil"/>
              <w:bottom w:val="nil"/>
            </w:tcBorders>
          </w:tcPr>
          <w:p w14:paraId="3F3C4CFB" w14:textId="77777777" w:rsidR="001A39DA" w:rsidRDefault="001A39DA" w:rsidP="0083306E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1A39DA" w14:paraId="6AF56396" w14:textId="77777777" w:rsidTr="001A39DA">
        <w:tc>
          <w:tcPr>
            <w:tcW w:w="9757" w:type="dxa"/>
            <w:gridSpan w:val="3"/>
            <w:tcBorders>
              <w:top w:val="nil"/>
              <w:bottom w:val="nil"/>
            </w:tcBorders>
          </w:tcPr>
          <w:p w14:paraId="59389693" w14:textId="77777777" w:rsidR="001A39DA" w:rsidRDefault="001A39DA" w:rsidP="0083306E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1A39DA" w14:paraId="39031836" w14:textId="77777777" w:rsidTr="001A39DA">
        <w:tc>
          <w:tcPr>
            <w:tcW w:w="9757" w:type="dxa"/>
            <w:gridSpan w:val="3"/>
            <w:tcBorders>
              <w:top w:val="nil"/>
              <w:bottom w:val="nil"/>
            </w:tcBorders>
          </w:tcPr>
          <w:p w14:paraId="62FA57B1" w14:textId="77777777" w:rsidR="001A39DA" w:rsidRDefault="001A39DA" w:rsidP="0083306E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1A39DA" w14:paraId="41153E43" w14:textId="77777777" w:rsidTr="001A39DA">
        <w:tc>
          <w:tcPr>
            <w:tcW w:w="9757" w:type="dxa"/>
            <w:gridSpan w:val="3"/>
            <w:tcBorders>
              <w:top w:val="nil"/>
              <w:bottom w:val="nil"/>
            </w:tcBorders>
          </w:tcPr>
          <w:p w14:paraId="75C5D1F9" w14:textId="77777777" w:rsidR="001A39DA" w:rsidRDefault="001A39DA" w:rsidP="0083306E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1A39DA" w14:paraId="61C482FC" w14:textId="77777777" w:rsidTr="001A39DA">
        <w:tc>
          <w:tcPr>
            <w:tcW w:w="9757" w:type="dxa"/>
            <w:gridSpan w:val="3"/>
            <w:tcBorders>
              <w:top w:val="nil"/>
            </w:tcBorders>
          </w:tcPr>
          <w:p w14:paraId="67026408" w14:textId="77777777" w:rsidR="001A39DA" w:rsidRDefault="001A39DA" w:rsidP="0083306E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14:paraId="4AE1F5F5" w14:textId="77777777" w:rsidR="001A39DA" w:rsidRDefault="001A39DA" w:rsidP="00876553">
      <w:pPr>
        <w:ind w:right="5040"/>
        <w:jc w:val="center"/>
      </w:pPr>
    </w:p>
    <w:tbl>
      <w:tblPr>
        <w:tblStyle w:val="TableGrid"/>
        <w:tblW w:w="9747" w:type="dxa"/>
        <w:tblInd w:w="0" w:type="dxa"/>
        <w:tblLook w:val="04A0" w:firstRow="1" w:lastRow="0" w:firstColumn="1" w:lastColumn="0" w:noHBand="0" w:noVBand="1"/>
      </w:tblPr>
      <w:tblGrid>
        <w:gridCol w:w="1818"/>
        <w:gridCol w:w="282"/>
        <w:gridCol w:w="7647"/>
      </w:tblGrid>
      <w:tr w:rsidR="001A39DA" w14:paraId="16953A13" w14:textId="77777777" w:rsidTr="00AA36F5">
        <w:tc>
          <w:tcPr>
            <w:tcW w:w="1818" w:type="dxa"/>
            <w:tcBorders>
              <w:bottom w:val="nil"/>
              <w:right w:val="nil"/>
            </w:tcBorders>
          </w:tcPr>
          <w:p w14:paraId="59A58DDF" w14:textId="77777777" w:rsidR="001A39DA" w:rsidRDefault="001A39DA" w:rsidP="0083306E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DAFTAR ACUAN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14:paraId="3F4083FF" w14:textId="77777777" w:rsidR="001A39DA" w:rsidRDefault="001A39DA" w:rsidP="0083306E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:</w:t>
            </w:r>
          </w:p>
        </w:tc>
        <w:tc>
          <w:tcPr>
            <w:tcW w:w="7647" w:type="dxa"/>
            <w:tcBorders>
              <w:left w:val="nil"/>
              <w:bottom w:val="nil"/>
            </w:tcBorders>
          </w:tcPr>
          <w:p w14:paraId="29149B44" w14:textId="25BD9D86" w:rsidR="001A39DA" w:rsidRPr="00957303" w:rsidRDefault="00DF3AB5" w:rsidP="00957303">
            <w:pPr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proofErr w:type="spellStart"/>
            <w:r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Pilihlah</w:t>
            </w:r>
            <w:proofErr w:type="spellEnd"/>
            <w:r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daftar </w:t>
            </w:r>
            <w:proofErr w:type="spellStart"/>
            <w:r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referensi</w:t>
            </w:r>
            <w:proofErr w:type="spellEnd"/>
            <w:r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yang </w:t>
            </w:r>
            <w:proofErr w:type="spellStart"/>
            <w:r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relevan</w:t>
            </w:r>
            <w:proofErr w:type="spellEnd"/>
            <w:r w:rsid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dan </w:t>
            </w:r>
            <w:proofErr w:type="spellStart"/>
            <w:r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berasal</w:t>
            </w:r>
            <w:proofErr w:type="spellEnd"/>
            <w:r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dari</w:t>
            </w:r>
            <w:proofErr w:type="spellEnd"/>
            <w:r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sumber</w:t>
            </w:r>
            <w:proofErr w:type="spellEnd"/>
            <w:r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yang </w:t>
            </w:r>
            <w:proofErr w:type="spellStart"/>
            <w:r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dapat</w:t>
            </w:r>
            <w:proofErr w:type="spellEnd"/>
            <w:r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diverifikasi</w:t>
            </w:r>
            <w:proofErr w:type="spellEnd"/>
            <w:r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seperti</w:t>
            </w:r>
            <w:proofErr w:type="spellEnd"/>
            <w:r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jurnal</w:t>
            </w:r>
            <w:proofErr w:type="spellEnd"/>
            <w:r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ilmiah</w:t>
            </w:r>
            <w:proofErr w:type="spellEnd"/>
            <w:r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terkini</w:t>
            </w:r>
            <w:proofErr w:type="spellEnd"/>
            <w:r w:rsid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maupun</w:t>
            </w:r>
            <w:proofErr w:type="spellEnd"/>
            <w:r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buku</w:t>
            </w:r>
            <w:proofErr w:type="spellEnd"/>
            <w:r w:rsid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teks</w:t>
            </w:r>
            <w:proofErr w:type="spellEnd"/>
            <w:r w:rsidRPr="0095730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1A39DA" w14:paraId="6E62BFEE" w14:textId="77777777" w:rsidTr="00AA36F5">
        <w:tc>
          <w:tcPr>
            <w:tcW w:w="9747" w:type="dxa"/>
            <w:gridSpan w:val="3"/>
            <w:tcBorders>
              <w:top w:val="nil"/>
              <w:bottom w:val="nil"/>
            </w:tcBorders>
          </w:tcPr>
          <w:p w14:paraId="75E1B17B" w14:textId="77777777" w:rsidR="001A39DA" w:rsidRDefault="001A39DA" w:rsidP="0083306E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1A39DA" w14:paraId="464ADF25" w14:textId="77777777" w:rsidTr="00AA36F5">
        <w:tc>
          <w:tcPr>
            <w:tcW w:w="9747" w:type="dxa"/>
            <w:gridSpan w:val="3"/>
            <w:tcBorders>
              <w:top w:val="nil"/>
              <w:bottom w:val="nil"/>
            </w:tcBorders>
          </w:tcPr>
          <w:p w14:paraId="5D69FE3A" w14:textId="77777777" w:rsidR="001A39DA" w:rsidRDefault="001A39DA" w:rsidP="0083306E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1A39DA" w14:paraId="05E8300C" w14:textId="77777777" w:rsidTr="00957303">
        <w:tc>
          <w:tcPr>
            <w:tcW w:w="9747" w:type="dxa"/>
            <w:gridSpan w:val="3"/>
            <w:tcBorders>
              <w:top w:val="nil"/>
              <w:bottom w:val="nil"/>
            </w:tcBorders>
          </w:tcPr>
          <w:p w14:paraId="415F73BF" w14:textId="77777777" w:rsidR="001A39DA" w:rsidRDefault="001A39DA" w:rsidP="0083306E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1A39DA" w14:paraId="72767407" w14:textId="77777777" w:rsidTr="00957303">
        <w:tc>
          <w:tcPr>
            <w:tcW w:w="9747" w:type="dxa"/>
            <w:gridSpan w:val="3"/>
            <w:tcBorders>
              <w:top w:val="nil"/>
              <w:bottom w:val="single" w:sz="4" w:space="0" w:color="auto"/>
            </w:tcBorders>
          </w:tcPr>
          <w:p w14:paraId="3787DEAD" w14:textId="77777777" w:rsidR="001A39DA" w:rsidRDefault="001A39DA" w:rsidP="0083306E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14:paraId="139570C7" w14:textId="77777777" w:rsidR="00CA6B8B" w:rsidRDefault="00CA6B8B" w:rsidP="00AA36F5">
      <w:pPr>
        <w:ind w:right="5040"/>
        <w:jc w:val="center"/>
      </w:pPr>
    </w:p>
    <w:sectPr w:rsidR="00CA6B8B" w:rsidSect="00957303">
      <w:pgSz w:w="12240" w:h="15840"/>
      <w:pgMar w:top="129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53A72"/>
    <w:multiLevelType w:val="hybridMultilevel"/>
    <w:tmpl w:val="2E8E6A18"/>
    <w:lvl w:ilvl="0" w:tplc="E4985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wNTE1NjMwM7cwMDZS0lEKTi0uzszPAykwrAUArBIGciwAAAA="/>
  </w:docVars>
  <w:rsids>
    <w:rsidRoot w:val="00CA42EE"/>
    <w:rsid w:val="00167499"/>
    <w:rsid w:val="001A39DA"/>
    <w:rsid w:val="004C778E"/>
    <w:rsid w:val="0052608E"/>
    <w:rsid w:val="007F508A"/>
    <w:rsid w:val="0083306E"/>
    <w:rsid w:val="00876553"/>
    <w:rsid w:val="00890852"/>
    <w:rsid w:val="00925344"/>
    <w:rsid w:val="00945FB8"/>
    <w:rsid w:val="00957303"/>
    <w:rsid w:val="00AA36F5"/>
    <w:rsid w:val="00C80565"/>
    <w:rsid w:val="00CA42EE"/>
    <w:rsid w:val="00CA6B8B"/>
    <w:rsid w:val="00CB4251"/>
    <w:rsid w:val="00CF4C0B"/>
    <w:rsid w:val="00D41017"/>
    <w:rsid w:val="00DF3AB5"/>
    <w:rsid w:val="00EC6F7B"/>
    <w:rsid w:val="00ED46D5"/>
    <w:rsid w:val="00F41F75"/>
    <w:rsid w:val="00FA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8C35E2"/>
  <w14:defaultImageDpi w14:val="96"/>
  <w15:docId w15:val="{977CFCCD-26EE-4854-ADBC-4CB9845F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42E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72AD9-5B16-444F-87F8-90F6A064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 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es</dc:creator>
  <cp:keywords/>
  <dc:description/>
  <cp:lastModifiedBy>Andita Aulia Pratama</cp:lastModifiedBy>
  <cp:revision>2</cp:revision>
  <cp:lastPrinted>2011-04-06T16:32:00Z</cp:lastPrinted>
  <dcterms:created xsi:type="dcterms:W3CDTF">2020-04-11T04:57:00Z</dcterms:created>
  <dcterms:modified xsi:type="dcterms:W3CDTF">2020-04-11T04:57:00Z</dcterms:modified>
</cp:coreProperties>
</file>